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EC" w:rsidRDefault="009843EC" w:rsidP="009843EC">
      <w:pPr>
        <w:tabs>
          <w:tab w:val="left" w:pos="2160"/>
        </w:tabs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9843EC" w:rsidRPr="00E82C25" w:rsidRDefault="009843EC" w:rsidP="009843EC">
      <w:pPr>
        <w:tabs>
          <w:tab w:val="left" w:pos="2160"/>
        </w:tabs>
        <w:jc w:val="center"/>
        <w:rPr>
          <w:rFonts w:cs="Arial"/>
          <w:b/>
          <w:sz w:val="32"/>
          <w:szCs w:val="32"/>
        </w:rPr>
      </w:pPr>
      <w:r w:rsidRPr="00E82C25">
        <w:rPr>
          <w:rFonts w:cs="Arial"/>
          <w:b/>
          <w:sz w:val="32"/>
          <w:szCs w:val="32"/>
        </w:rPr>
        <w:t xml:space="preserve">Contract Correspondence Transmittal </w:t>
      </w:r>
      <w:r>
        <w:rPr>
          <w:rFonts w:cs="Arial"/>
          <w:b/>
          <w:sz w:val="32"/>
          <w:szCs w:val="32"/>
        </w:rPr>
        <w:t>(CCT)</w:t>
      </w:r>
    </w:p>
    <w:p w:rsidR="009843EC" w:rsidRPr="00EA78C9" w:rsidRDefault="009843EC" w:rsidP="009843EC">
      <w:pPr>
        <w:tabs>
          <w:tab w:val="left" w:pos="2160"/>
        </w:tabs>
        <w:jc w:val="center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5585"/>
      </w:tblGrid>
      <w:tr w:rsidR="009843EC" w:rsidRPr="000A1707" w:rsidTr="00D44466">
        <w:trPr>
          <w:trHeight w:val="323"/>
        </w:trPr>
        <w:tc>
          <w:tcPr>
            <w:tcW w:w="5344" w:type="dxa"/>
          </w:tcPr>
          <w:p w:rsidR="009843EC" w:rsidRPr="000A1707" w:rsidRDefault="009843EC" w:rsidP="00A6596E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0A1707">
              <w:rPr>
                <w:rFonts w:cs="Arial"/>
                <w:b/>
                <w:szCs w:val="22"/>
              </w:rPr>
              <w:t xml:space="preserve">CCT Number:  </w:t>
            </w:r>
            <w:r>
              <w:rPr>
                <w:rFonts w:cs="Arial"/>
                <w:szCs w:val="22"/>
              </w:rPr>
              <w:t>12-</w:t>
            </w:r>
            <w:r w:rsidR="00892DFA">
              <w:rPr>
                <w:rFonts w:cs="Arial"/>
                <w:szCs w:val="22"/>
              </w:rPr>
              <w:t>08</w:t>
            </w:r>
          </w:p>
        </w:tc>
        <w:tc>
          <w:tcPr>
            <w:tcW w:w="5585" w:type="dxa"/>
          </w:tcPr>
          <w:p w:rsidR="009843EC" w:rsidRPr="000A1707" w:rsidRDefault="009843EC" w:rsidP="00A6596E">
            <w:pPr>
              <w:tabs>
                <w:tab w:val="left" w:pos="2160"/>
              </w:tabs>
              <w:rPr>
                <w:rFonts w:cs="Arial"/>
                <w:b/>
                <w:szCs w:val="22"/>
              </w:rPr>
            </w:pPr>
            <w:r w:rsidRPr="000A1707">
              <w:rPr>
                <w:rFonts w:cs="Arial"/>
                <w:b/>
                <w:szCs w:val="22"/>
              </w:rPr>
              <w:t xml:space="preserve">Date of Issue:  </w:t>
            </w:r>
            <w:r w:rsidR="00A6596E">
              <w:rPr>
                <w:rFonts w:cs="Arial"/>
                <w:szCs w:val="22"/>
              </w:rPr>
              <w:t>September</w:t>
            </w:r>
            <w:r w:rsidR="00892DFA">
              <w:rPr>
                <w:rFonts w:cs="Arial"/>
                <w:szCs w:val="22"/>
              </w:rPr>
              <w:t xml:space="preserve"> 12</w:t>
            </w:r>
            <w:r>
              <w:rPr>
                <w:rFonts w:cs="Arial"/>
                <w:szCs w:val="22"/>
              </w:rPr>
              <w:t>, 2012</w:t>
            </w:r>
          </w:p>
        </w:tc>
      </w:tr>
      <w:tr w:rsidR="009843EC" w:rsidRPr="000A1707" w:rsidTr="00D44466">
        <w:trPr>
          <w:trHeight w:val="350"/>
        </w:trPr>
        <w:tc>
          <w:tcPr>
            <w:tcW w:w="10929" w:type="dxa"/>
            <w:gridSpan w:val="2"/>
          </w:tcPr>
          <w:p w:rsidR="009843EC" w:rsidRPr="000A1707" w:rsidRDefault="009843EC" w:rsidP="006417C2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0A1707">
              <w:rPr>
                <w:rFonts w:cs="Arial"/>
                <w:b/>
                <w:szCs w:val="22"/>
              </w:rPr>
              <w:t xml:space="preserve">Division/Branch:  </w:t>
            </w:r>
            <w:r w:rsidRPr="000A1707">
              <w:rPr>
                <w:rFonts w:cs="Arial"/>
                <w:szCs w:val="22"/>
              </w:rPr>
              <w:t>Protection and Permanency</w:t>
            </w:r>
          </w:p>
        </w:tc>
      </w:tr>
      <w:tr w:rsidR="009843EC" w:rsidRPr="000A1707" w:rsidTr="00D44466">
        <w:trPr>
          <w:trHeight w:val="350"/>
        </w:trPr>
        <w:tc>
          <w:tcPr>
            <w:tcW w:w="10929" w:type="dxa"/>
            <w:gridSpan w:val="2"/>
          </w:tcPr>
          <w:p w:rsidR="009843EC" w:rsidRPr="000A1707" w:rsidRDefault="009843EC" w:rsidP="00D44466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0A1707">
              <w:rPr>
                <w:rFonts w:cs="Arial"/>
                <w:b/>
                <w:szCs w:val="22"/>
              </w:rPr>
              <w:t>Key Words/Phrases</w:t>
            </w:r>
            <w:r w:rsidRPr="00193944">
              <w:rPr>
                <w:rFonts w:cs="Arial"/>
                <w:b/>
                <w:szCs w:val="22"/>
              </w:rPr>
              <w:t xml:space="preserve">: </w:t>
            </w:r>
            <w:r w:rsidRPr="00266687">
              <w:rPr>
                <w:rFonts w:cs="Arial"/>
                <w:szCs w:val="22"/>
              </w:rPr>
              <w:t xml:space="preserve"> </w:t>
            </w:r>
            <w:r w:rsidR="00266687" w:rsidRPr="00266687">
              <w:rPr>
                <w:rFonts w:cs="Arial"/>
                <w:szCs w:val="22"/>
              </w:rPr>
              <w:t>Training</w:t>
            </w:r>
            <w:r w:rsidR="00266687">
              <w:rPr>
                <w:rFonts w:cs="Arial"/>
                <w:b/>
                <w:szCs w:val="22"/>
              </w:rPr>
              <w:t xml:space="preserve"> </w:t>
            </w:r>
            <w:r w:rsidR="00266687">
              <w:rPr>
                <w:rFonts w:cs="Arial"/>
                <w:szCs w:val="22"/>
              </w:rPr>
              <w:t>Need</w:t>
            </w:r>
            <w:r w:rsidR="00D44466">
              <w:rPr>
                <w:rFonts w:cs="Arial"/>
                <w:szCs w:val="22"/>
              </w:rPr>
              <w:t xml:space="preserve"> Assessment Survey</w:t>
            </w:r>
          </w:p>
        </w:tc>
      </w:tr>
    </w:tbl>
    <w:p w:rsidR="009843EC" w:rsidRDefault="009843EC" w:rsidP="009843EC"/>
    <w:p w:rsidR="009843EC" w:rsidRDefault="00D44466" w:rsidP="006417C2">
      <w:pPr>
        <w:rPr>
          <w:rFonts w:cs="Arial"/>
          <w:szCs w:val="22"/>
        </w:rPr>
      </w:pPr>
      <w:r w:rsidRPr="00D44466">
        <w:rPr>
          <w:rFonts w:cs="Arial"/>
          <w:szCs w:val="22"/>
        </w:rPr>
        <w:t>Dear PCC/PCP Provider,</w:t>
      </w:r>
    </w:p>
    <w:p w:rsidR="00D44466" w:rsidRPr="00EF3A22" w:rsidRDefault="00D44466" w:rsidP="006417C2">
      <w:pPr>
        <w:rPr>
          <w:rFonts w:cs="Arial"/>
          <w:szCs w:val="22"/>
        </w:rPr>
      </w:pPr>
    </w:p>
    <w:p w:rsidR="00266687" w:rsidRDefault="00D44466" w:rsidP="00D44466">
      <w:pPr>
        <w:autoSpaceDE w:val="0"/>
        <w:autoSpaceDN w:val="0"/>
        <w:ind w:right="677"/>
        <w:rPr>
          <w:rFonts w:cs="Arial"/>
          <w:bCs/>
          <w:color w:val="000000"/>
          <w:szCs w:val="22"/>
        </w:rPr>
      </w:pPr>
      <w:r w:rsidRPr="00D44466">
        <w:rPr>
          <w:rFonts w:cs="Arial"/>
          <w:bCs/>
          <w:color w:val="000000"/>
          <w:szCs w:val="22"/>
        </w:rPr>
        <w:t xml:space="preserve">Trauma plays a vital role in the lives of many of </w:t>
      </w:r>
      <w:r w:rsidR="00181E52">
        <w:rPr>
          <w:rFonts w:cs="Arial"/>
          <w:bCs/>
          <w:color w:val="000000"/>
          <w:szCs w:val="22"/>
        </w:rPr>
        <w:t>our</w:t>
      </w:r>
      <w:r w:rsidRPr="00D44466">
        <w:rPr>
          <w:rFonts w:cs="Arial"/>
          <w:bCs/>
          <w:color w:val="000000"/>
          <w:szCs w:val="22"/>
        </w:rPr>
        <w:t xml:space="preserve"> children</w:t>
      </w:r>
      <w:r w:rsidR="00181E52">
        <w:rPr>
          <w:rFonts w:cs="Arial"/>
          <w:bCs/>
          <w:color w:val="000000"/>
          <w:szCs w:val="22"/>
        </w:rPr>
        <w:t>, so it</w:t>
      </w:r>
      <w:r w:rsidRPr="00D44466">
        <w:rPr>
          <w:rFonts w:cs="Arial"/>
          <w:bCs/>
          <w:color w:val="000000"/>
          <w:szCs w:val="22"/>
        </w:rPr>
        <w:t xml:space="preserve"> is important that all service providers understand the followi</w:t>
      </w:r>
      <w:r w:rsidR="00181E52">
        <w:rPr>
          <w:rFonts w:cs="Arial"/>
          <w:bCs/>
          <w:color w:val="000000"/>
          <w:szCs w:val="22"/>
        </w:rPr>
        <w:t>ng: 1) What is traumatic stress</w:t>
      </w:r>
      <w:r w:rsidRPr="00D44466">
        <w:rPr>
          <w:rFonts w:cs="Arial"/>
          <w:bCs/>
          <w:color w:val="000000"/>
          <w:szCs w:val="22"/>
        </w:rPr>
        <w:t xml:space="preserve">; 2) How trauma affects individuals and their attachments; and 3) How working with trauma survivors can impact staff.  </w:t>
      </w:r>
      <w:r w:rsidR="00266687" w:rsidRPr="00266687">
        <w:rPr>
          <w:rFonts w:cs="Arial"/>
          <w:bCs/>
          <w:color w:val="000000"/>
          <w:szCs w:val="22"/>
        </w:rPr>
        <w:t xml:space="preserve">The Department is requesting providers’ assistance in assessing the need for regional PCC/PCP trauma-informed care trainings. </w:t>
      </w:r>
    </w:p>
    <w:p w:rsidR="00266687" w:rsidRDefault="00266687" w:rsidP="00D44466">
      <w:pPr>
        <w:autoSpaceDE w:val="0"/>
        <w:autoSpaceDN w:val="0"/>
        <w:ind w:right="677"/>
        <w:rPr>
          <w:rFonts w:cs="Arial"/>
          <w:bCs/>
          <w:color w:val="000000"/>
          <w:szCs w:val="22"/>
        </w:rPr>
      </w:pPr>
    </w:p>
    <w:p w:rsidR="00912801" w:rsidRPr="00912801" w:rsidRDefault="00266687" w:rsidP="00D44466">
      <w:pPr>
        <w:autoSpaceDE w:val="0"/>
        <w:autoSpaceDN w:val="0"/>
        <w:ind w:right="677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To assist in the planning process, p</w:t>
      </w:r>
      <w:r w:rsidR="00D44466" w:rsidRPr="00D44466">
        <w:rPr>
          <w:rFonts w:cs="Arial"/>
          <w:bCs/>
          <w:color w:val="000000"/>
          <w:szCs w:val="22"/>
        </w:rPr>
        <w:t>lease complete</w:t>
      </w:r>
      <w:r>
        <w:rPr>
          <w:rFonts w:cs="Arial"/>
          <w:bCs/>
          <w:color w:val="000000"/>
          <w:szCs w:val="22"/>
        </w:rPr>
        <w:t xml:space="preserve"> the linked survey by September 25, 2012. </w:t>
      </w:r>
      <w:r w:rsidR="00D44466">
        <w:rPr>
          <w:rFonts w:cs="Arial"/>
          <w:bCs/>
          <w:color w:val="000000"/>
          <w:szCs w:val="22"/>
        </w:rPr>
        <w:t>The survey can be accessed at</w:t>
      </w:r>
      <w:r w:rsidR="00D44466" w:rsidRPr="00D44466">
        <w:rPr>
          <w:rFonts w:cs="Arial"/>
          <w:bCs/>
          <w:color w:val="000000"/>
          <w:szCs w:val="22"/>
        </w:rPr>
        <w:t xml:space="preserve"> </w:t>
      </w:r>
      <w:hyperlink r:id="rId8" w:history="1">
        <w:r w:rsidR="00D44466" w:rsidRPr="00E84E08">
          <w:rPr>
            <w:rStyle w:val="Hyperlink"/>
            <w:rFonts w:cs="Arial"/>
            <w:bCs/>
            <w:szCs w:val="22"/>
          </w:rPr>
          <w:t>http://www.zoomerang.com/Survey/WEB22GLDHNGM5F/</w:t>
        </w:r>
      </w:hyperlink>
      <w:r w:rsidR="00D44466" w:rsidRPr="00D44466">
        <w:rPr>
          <w:rFonts w:cs="Arial"/>
          <w:bCs/>
          <w:szCs w:val="22"/>
        </w:rPr>
        <w:t>.</w:t>
      </w:r>
      <w:r w:rsidR="00D44466">
        <w:rPr>
          <w:rFonts w:cs="Arial"/>
          <w:bCs/>
          <w:color w:val="000000"/>
          <w:szCs w:val="22"/>
        </w:rPr>
        <w:t xml:space="preserve"> </w:t>
      </w:r>
    </w:p>
    <w:p w:rsidR="00D44466" w:rsidRDefault="00D44466" w:rsidP="00394C5A">
      <w:pPr>
        <w:autoSpaceDE w:val="0"/>
        <w:autoSpaceDN w:val="0"/>
        <w:ind w:right="677"/>
        <w:rPr>
          <w:rFonts w:cs="Arial"/>
          <w:color w:val="000000"/>
          <w:szCs w:val="22"/>
        </w:rPr>
      </w:pPr>
    </w:p>
    <w:p w:rsidR="009843EC" w:rsidRPr="00394C5A" w:rsidRDefault="00FB3695" w:rsidP="00394C5A">
      <w:pPr>
        <w:autoSpaceDE w:val="0"/>
        <w:autoSpaceDN w:val="0"/>
        <w:ind w:right="67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</w:t>
      </w:r>
      <w:r w:rsidRPr="00FB3695">
        <w:rPr>
          <w:rFonts w:cs="Arial"/>
          <w:color w:val="000000"/>
          <w:szCs w:val="22"/>
        </w:rPr>
        <w:t xml:space="preserve">ny questions regarding </w:t>
      </w:r>
      <w:r w:rsidR="00D44466">
        <w:rPr>
          <w:rFonts w:cs="Arial"/>
          <w:color w:val="000000"/>
          <w:szCs w:val="22"/>
        </w:rPr>
        <w:t>the survey or accessing the site</w:t>
      </w:r>
      <w:r>
        <w:rPr>
          <w:rFonts w:cs="Arial"/>
          <w:color w:val="000000"/>
          <w:szCs w:val="22"/>
        </w:rPr>
        <w:t xml:space="preserve"> should be addressed to</w:t>
      </w:r>
      <w:r w:rsidR="009843EC" w:rsidRPr="00EF3A22">
        <w:rPr>
          <w:rFonts w:cs="Arial"/>
          <w:color w:val="000000"/>
          <w:szCs w:val="22"/>
        </w:rPr>
        <w:t xml:space="preserve"> </w:t>
      </w:r>
      <w:hyperlink r:id="rId9" w:history="1">
        <w:r w:rsidR="009843EC" w:rsidRPr="005D1545">
          <w:rPr>
            <w:rStyle w:val="Hyperlink"/>
            <w:rFonts w:cs="Arial"/>
            <w:bCs/>
            <w:szCs w:val="22"/>
          </w:rPr>
          <w:t>Marie.Johnson@EKU.EDU</w:t>
        </w:r>
      </w:hyperlink>
      <w:r w:rsidR="009843EC" w:rsidRPr="005D1545">
        <w:rPr>
          <w:rFonts w:cs="Arial"/>
          <w:color w:val="000000"/>
          <w:szCs w:val="22"/>
        </w:rPr>
        <w:t>.</w:t>
      </w:r>
      <w:r w:rsidR="00394C5A">
        <w:rPr>
          <w:rFonts w:cs="Arial"/>
          <w:color w:val="000000"/>
          <w:szCs w:val="22"/>
        </w:rPr>
        <w:t xml:space="preserve">  </w:t>
      </w:r>
      <w:r w:rsidR="00625A19">
        <w:rPr>
          <w:rFonts w:cs="Arial"/>
          <w:szCs w:val="22"/>
        </w:rPr>
        <w:t xml:space="preserve">Any </w:t>
      </w:r>
      <w:r w:rsidR="009843EC" w:rsidRPr="00EF3A22">
        <w:rPr>
          <w:rFonts w:cs="Arial"/>
          <w:szCs w:val="22"/>
        </w:rPr>
        <w:t xml:space="preserve">questions concerning this </w:t>
      </w:r>
      <w:r w:rsidR="00892DFA" w:rsidRPr="00EF3A22">
        <w:rPr>
          <w:rFonts w:cs="Arial"/>
          <w:szCs w:val="22"/>
        </w:rPr>
        <w:t>transmittal</w:t>
      </w:r>
      <w:r w:rsidR="009843EC" w:rsidRPr="00EF3A22">
        <w:rPr>
          <w:rFonts w:cs="Arial"/>
          <w:szCs w:val="22"/>
        </w:rPr>
        <w:t xml:space="preserve"> </w:t>
      </w:r>
      <w:r w:rsidR="00625A19">
        <w:rPr>
          <w:rFonts w:cs="Arial"/>
          <w:szCs w:val="22"/>
        </w:rPr>
        <w:t>should be addressed to</w:t>
      </w:r>
      <w:r w:rsidR="009843EC" w:rsidRPr="00EF3A22">
        <w:rPr>
          <w:rFonts w:cs="Arial"/>
          <w:szCs w:val="22"/>
        </w:rPr>
        <w:t xml:space="preserve"> </w:t>
      </w:r>
      <w:hyperlink r:id="rId10" w:history="1">
        <w:r w:rsidR="009843EC" w:rsidRPr="005D1545">
          <w:rPr>
            <w:rStyle w:val="Hyperlink"/>
            <w:rFonts w:cs="Arial"/>
            <w:szCs w:val="22"/>
          </w:rPr>
          <w:t>Julie.Cubert@ky.gov</w:t>
        </w:r>
      </w:hyperlink>
      <w:r w:rsidR="009843EC" w:rsidRPr="00EF3A22">
        <w:rPr>
          <w:rFonts w:cs="Arial"/>
          <w:szCs w:val="22"/>
        </w:rPr>
        <w:t xml:space="preserve">.  </w:t>
      </w:r>
    </w:p>
    <w:p w:rsidR="009843EC" w:rsidRDefault="009843EC" w:rsidP="006417C2">
      <w:pPr>
        <w:rPr>
          <w:rFonts w:cs="Arial"/>
          <w:szCs w:val="22"/>
        </w:rPr>
      </w:pPr>
    </w:p>
    <w:p w:rsidR="009843EC" w:rsidRDefault="009843EC" w:rsidP="006417C2">
      <w:pPr>
        <w:rPr>
          <w:rFonts w:cs="Arial"/>
          <w:szCs w:val="22"/>
        </w:rPr>
      </w:pPr>
    </w:p>
    <w:p w:rsidR="009843EC" w:rsidRPr="00EF3A22" w:rsidRDefault="009843EC" w:rsidP="006417C2">
      <w:pPr>
        <w:rPr>
          <w:rFonts w:cs="Arial"/>
          <w:szCs w:val="22"/>
        </w:rPr>
      </w:pPr>
      <w:r w:rsidRPr="00EF3A22">
        <w:rPr>
          <w:rFonts w:cs="Arial"/>
          <w:szCs w:val="22"/>
        </w:rPr>
        <w:t xml:space="preserve">Sincerely, </w:t>
      </w:r>
    </w:p>
    <w:p w:rsidR="009843EC" w:rsidRPr="00EF3A22" w:rsidRDefault="009843EC" w:rsidP="006417C2">
      <w:pPr>
        <w:rPr>
          <w:rFonts w:cs="Arial"/>
          <w:szCs w:val="22"/>
        </w:rPr>
      </w:pPr>
    </w:p>
    <w:p w:rsidR="009843EC" w:rsidRPr="00EF3A22" w:rsidRDefault="009843EC" w:rsidP="006417C2">
      <w:pPr>
        <w:rPr>
          <w:rFonts w:cs="Arial"/>
          <w:szCs w:val="22"/>
        </w:rPr>
      </w:pPr>
    </w:p>
    <w:p w:rsidR="009843EC" w:rsidRPr="00EF3A22" w:rsidRDefault="009843EC" w:rsidP="006417C2">
      <w:pPr>
        <w:rPr>
          <w:rFonts w:cs="Arial"/>
          <w:szCs w:val="22"/>
        </w:rPr>
      </w:pPr>
    </w:p>
    <w:p w:rsidR="009843EC" w:rsidRPr="00EF3A22" w:rsidRDefault="00A6596E" w:rsidP="006417C2">
      <w:pPr>
        <w:rPr>
          <w:rFonts w:cs="Arial"/>
          <w:szCs w:val="22"/>
        </w:rPr>
      </w:pPr>
      <w:r>
        <w:rPr>
          <w:rFonts w:cs="Arial"/>
          <w:szCs w:val="22"/>
        </w:rPr>
        <w:t>Michael Cheek</w:t>
      </w:r>
    </w:p>
    <w:p w:rsidR="009843EC" w:rsidRPr="00EF3A22" w:rsidRDefault="009843EC" w:rsidP="006417C2">
      <w:pPr>
        <w:rPr>
          <w:rFonts w:cs="Arial"/>
          <w:szCs w:val="22"/>
        </w:rPr>
      </w:pPr>
      <w:r w:rsidRPr="00EF3A22">
        <w:rPr>
          <w:rFonts w:cs="Arial"/>
          <w:szCs w:val="22"/>
        </w:rPr>
        <w:t xml:space="preserve">Director </w:t>
      </w:r>
    </w:p>
    <w:p w:rsidR="009843EC" w:rsidRPr="00EF3A22" w:rsidRDefault="009843EC" w:rsidP="006417C2">
      <w:pPr>
        <w:rPr>
          <w:rFonts w:cs="Arial"/>
          <w:szCs w:val="22"/>
        </w:rPr>
      </w:pPr>
    </w:p>
    <w:p w:rsidR="00227F3F" w:rsidRDefault="00227F3F" w:rsidP="00227F3F">
      <w:pPr>
        <w:rPr>
          <w:szCs w:val="22"/>
        </w:rPr>
      </w:pPr>
    </w:p>
    <w:sectPr w:rsidR="00227F3F" w:rsidSect="006417C2">
      <w:headerReference w:type="first" r:id="rId11"/>
      <w:footerReference w:type="first" r:id="rId12"/>
      <w:pgSz w:w="12240" w:h="15840" w:code="1"/>
      <w:pgMar w:top="1080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E7" w:rsidRDefault="00D90CE7">
      <w:r>
        <w:separator/>
      </w:r>
    </w:p>
  </w:endnote>
  <w:endnote w:type="continuationSeparator" w:id="0">
    <w:p w:rsidR="00D90CE7" w:rsidRDefault="00D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E2" w:rsidRDefault="00CE3CE2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CE2" w:rsidRDefault="00CE3CE2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CE3CE2" w:rsidRDefault="00CE3CE2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E3CE2" w:rsidRPr="00524DAE" w:rsidRDefault="00CE3CE2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E7" w:rsidRDefault="00D90CE7">
      <w:r>
        <w:separator/>
      </w:r>
    </w:p>
  </w:footnote>
  <w:footnote w:type="continuationSeparator" w:id="0">
    <w:p w:rsidR="00D90CE7" w:rsidRDefault="00D9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E2" w:rsidRDefault="00CE3CE2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CE2" w:rsidRDefault="00CE3CE2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CE3CE2" w:rsidRDefault="00CE3CE2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E3CE2" w:rsidRDefault="00CE3CE2" w:rsidP="00797852">
    <w:pPr>
      <w:tabs>
        <w:tab w:val="center" w:pos="5264"/>
      </w:tabs>
      <w:spacing w:line="220" w:lineRule="atLeast"/>
      <w:rPr>
        <w:sz w:val="20"/>
      </w:rPr>
    </w:pPr>
  </w:p>
  <w:p w:rsidR="00CE3CE2" w:rsidRDefault="00CE3CE2" w:rsidP="00797852">
    <w:pPr>
      <w:spacing w:line="220" w:lineRule="atLeast"/>
      <w:rPr>
        <w:sz w:val="20"/>
      </w:rPr>
    </w:pPr>
  </w:p>
  <w:p w:rsidR="00CE3CE2" w:rsidRDefault="00CE3CE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CE3CE2" w:rsidRDefault="00CE3CE2" w:rsidP="00797852">
    <w:pPr>
      <w:spacing w:line="260" w:lineRule="atLeast"/>
      <w:rPr>
        <w:sz w:val="20"/>
      </w:rPr>
    </w:pPr>
  </w:p>
  <w:p w:rsidR="00CE3CE2" w:rsidRDefault="00CE3CE2" w:rsidP="00797852">
    <w:pPr>
      <w:spacing w:line="260" w:lineRule="atLeast"/>
      <w:rPr>
        <w:sz w:val="20"/>
      </w:rPr>
    </w:pPr>
  </w:p>
  <w:p w:rsidR="00CE3CE2" w:rsidRDefault="00CE3CE2" w:rsidP="00797852">
    <w:pPr>
      <w:spacing w:line="140" w:lineRule="atLeast"/>
      <w:rPr>
        <w:sz w:val="20"/>
      </w:rPr>
    </w:pPr>
  </w:p>
  <w:p w:rsidR="00CE3CE2" w:rsidRDefault="00CE3CE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CE3CE2" w:rsidRDefault="00CE3CE2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CE3CE2" w:rsidRDefault="00CE3CE2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CE3CE2" w:rsidRDefault="00CE3CE2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CE3CE2" w:rsidRDefault="00CE3CE2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CE3CE2" w:rsidRDefault="00CE3CE2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CE3CE2" w:rsidRDefault="00CE3CE2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CE3CE2" w:rsidRDefault="00CE3CE2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CE3CE2" w:rsidRDefault="00CE3CE2" w:rsidP="0069732D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  <w:t xml:space="preserve">                     Audrey Tayse Haynes</w:t>
    </w:r>
  </w:p>
  <w:p w:rsidR="00CE3CE2" w:rsidRDefault="00CE3CE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CE3CE2" w:rsidRDefault="00CE3CE2" w:rsidP="00797852">
    <w:pPr>
      <w:pStyle w:val="GovSecretaryDeputySecname"/>
    </w:pPr>
  </w:p>
  <w:p w:rsidR="00CE3CE2" w:rsidRDefault="00CE3CE2" w:rsidP="00797852">
    <w:pPr>
      <w:pStyle w:val="GovSecretaryDeputySectilte"/>
    </w:pPr>
    <w:r>
      <w:tab/>
    </w:r>
  </w:p>
  <w:p w:rsidR="00CE3CE2" w:rsidRPr="00797852" w:rsidRDefault="00CE3CE2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64DEC"/>
    <w:rsid w:val="00072FBF"/>
    <w:rsid w:val="000C65CA"/>
    <w:rsid w:val="000E3849"/>
    <w:rsid w:val="000E6D79"/>
    <w:rsid w:val="0017490F"/>
    <w:rsid w:val="00181E52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66687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758DD"/>
    <w:rsid w:val="00387552"/>
    <w:rsid w:val="00394C5A"/>
    <w:rsid w:val="003C0AEC"/>
    <w:rsid w:val="003C10B5"/>
    <w:rsid w:val="003C5712"/>
    <w:rsid w:val="003D1987"/>
    <w:rsid w:val="003D5657"/>
    <w:rsid w:val="003F166A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B700D"/>
    <w:rsid w:val="005F1332"/>
    <w:rsid w:val="00601ECA"/>
    <w:rsid w:val="00625A19"/>
    <w:rsid w:val="00626F38"/>
    <w:rsid w:val="00633FA6"/>
    <w:rsid w:val="0063467E"/>
    <w:rsid w:val="006417C2"/>
    <w:rsid w:val="0066589B"/>
    <w:rsid w:val="0069732D"/>
    <w:rsid w:val="006A7CD8"/>
    <w:rsid w:val="006B2951"/>
    <w:rsid w:val="006B3577"/>
    <w:rsid w:val="006C43DA"/>
    <w:rsid w:val="006C76F7"/>
    <w:rsid w:val="006E13C9"/>
    <w:rsid w:val="007171EB"/>
    <w:rsid w:val="00741AE2"/>
    <w:rsid w:val="00742CC9"/>
    <w:rsid w:val="00785D40"/>
    <w:rsid w:val="00792735"/>
    <w:rsid w:val="00797852"/>
    <w:rsid w:val="007A0FC9"/>
    <w:rsid w:val="007B16CD"/>
    <w:rsid w:val="007D217B"/>
    <w:rsid w:val="007F5F6E"/>
    <w:rsid w:val="0081658E"/>
    <w:rsid w:val="00841387"/>
    <w:rsid w:val="00855591"/>
    <w:rsid w:val="00867DE4"/>
    <w:rsid w:val="00892DFA"/>
    <w:rsid w:val="008A33B7"/>
    <w:rsid w:val="008A414C"/>
    <w:rsid w:val="008B7EFF"/>
    <w:rsid w:val="008C09F2"/>
    <w:rsid w:val="008D02D6"/>
    <w:rsid w:val="008D6F4E"/>
    <w:rsid w:val="00912801"/>
    <w:rsid w:val="00923E87"/>
    <w:rsid w:val="00924D99"/>
    <w:rsid w:val="00925134"/>
    <w:rsid w:val="009651EB"/>
    <w:rsid w:val="009843EC"/>
    <w:rsid w:val="00992582"/>
    <w:rsid w:val="009B40EE"/>
    <w:rsid w:val="009E026F"/>
    <w:rsid w:val="009E638F"/>
    <w:rsid w:val="00A07E8E"/>
    <w:rsid w:val="00A15CB9"/>
    <w:rsid w:val="00A269C2"/>
    <w:rsid w:val="00A4613D"/>
    <w:rsid w:val="00A6596E"/>
    <w:rsid w:val="00A73643"/>
    <w:rsid w:val="00AC036F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01FAC"/>
    <w:rsid w:val="00C10849"/>
    <w:rsid w:val="00C1319F"/>
    <w:rsid w:val="00C61146"/>
    <w:rsid w:val="00C64E29"/>
    <w:rsid w:val="00C66601"/>
    <w:rsid w:val="00C81A66"/>
    <w:rsid w:val="00C84488"/>
    <w:rsid w:val="00C847BD"/>
    <w:rsid w:val="00CC1C59"/>
    <w:rsid w:val="00CE3CE2"/>
    <w:rsid w:val="00D03318"/>
    <w:rsid w:val="00D03565"/>
    <w:rsid w:val="00D070A4"/>
    <w:rsid w:val="00D351DF"/>
    <w:rsid w:val="00D3596D"/>
    <w:rsid w:val="00D44466"/>
    <w:rsid w:val="00D544E0"/>
    <w:rsid w:val="00D55AC9"/>
    <w:rsid w:val="00D5798D"/>
    <w:rsid w:val="00D62EDF"/>
    <w:rsid w:val="00D73EAC"/>
    <w:rsid w:val="00D90CE7"/>
    <w:rsid w:val="00D9414D"/>
    <w:rsid w:val="00D95B48"/>
    <w:rsid w:val="00D97958"/>
    <w:rsid w:val="00DB0D30"/>
    <w:rsid w:val="00DB2256"/>
    <w:rsid w:val="00DD0743"/>
    <w:rsid w:val="00DE77E4"/>
    <w:rsid w:val="00DF3E1E"/>
    <w:rsid w:val="00DF68FF"/>
    <w:rsid w:val="00E20432"/>
    <w:rsid w:val="00E367CE"/>
    <w:rsid w:val="00E407CB"/>
    <w:rsid w:val="00E50F01"/>
    <w:rsid w:val="00E5548F"/>
    <w:rsid w:val="00E67BEF"/>
    <w:rsid w:val="00E926E2"/>
    <w:rsid w:val="00E929A5"/>
    <w:rsid w:val="00E93EA8"/>
    <w:rsid w:val="00EB0FEF"/>
    <w:rsid w:val="00EE34D6"/>
    <w:rsid w:val="00EF4E8E"/>
    <w:rsid w:val="00F0079B"/>
    <w:rsid w:val="00F035C1"/>
    <w:rsid w:val="00F24449"/>
    <w:rsid w:val="00F27813"/>
    <w:rsid w:val="00F30990"/>
    <w:rsid w:val="00F30C9C"/>
    <w:rsid w:val="00F36945"/>
    <w:rsid w:val="00F70416"/>
    <w:rsid w:val="00FB369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erang.com/Survey/WEB22GLDHNGM5F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Julie.Cubert@ky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Johnson@EKU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CCT</Memo_x0020_Types>
    <Document_x0020_Year xmlns="25652375-5976-448a-91e2-83c2698bbafa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DDF007-F2FE-40AC-BCF4-0C3E28617DF4}"/>
</file>

<file path=customXml/itemProps2.xml><?xml version="1.0" encoding="utf-8"?>
<ds:datastoreItem xmlns:ds="http://schemas.openxmlformats.org/officeDocument/2006/customXml" ds:itemID="{90673266-FDDA-44A2-BDFF-A093917A9528}"/>
</file>

<file path=customXml/itemProps3.xml><?xml version="1.0" encoding="utf-8"?>
<ds:datastoreItem xmlns:ds="http://schemas.openxmlformats.org/officeDocument/2006/customXml" ds:itemID="{0F8B747F-0E83-4C0F-B161-2DA5D471D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 12-08  Needs Assessment Survey</dc:title>
  <dc:creator>Beth.Holbrook</dc:creator>
  <cp:lastModifiedBy>lisar.smith</cp:lastModifiedBy>
  <cp:revision>2</cp:revision>
  <cp:lastPrinted>2012-03-16T19:25:00Z</cp:lastPrinted>
  <dcterms:created xsi:type="dcterms:W3CDTF">2012-09-12T17:47:00Z</dcterms:created>
  <dcterms:modified xsi:type="dcterms:W3CDTF">2012-09-12T17:47:00Z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CCT</vt:lpwstr>
  </property>
  <property fmtid="{D5CDD505-2E9C-101B-9397-08002B2CF9AE}" pid="13" name="Types">
    <vt:lpwstr>Memo</vt:lpwstr>
  </property>
</Properties>
</file>